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5D2B4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D2B41" w:rsidRDefault="00973853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2B41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D2B41" w:rsidRDefault="00973853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11.05.2023 N 736</w:t>
            </w:r>
            <w:r>
              <w:rPr>
                <w:sz w:val="48"/>
              </w:rPr>
              <w:br/>
              <w:t>(ред. от 30.05.2026)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</w:t>
            </w:r>
            <w:r>
              <w:rPr>
                <w:sz w:val="48"/>
              </w:rPr>
              <w:t>2 г. N 1006"</w:t>
            </w:r>
          </w:p>
        </w:tc>
      </w:tr>
      <w:tr w:rsidR="005D2B4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D2B41" w:rsidRDefault="00973853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08.10.2026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5D2B41" w:rsidRDefault="005D2B41">
      <w:pPr>
        <w:pStyle w:val="ConsPlusNormal0"/>
        <w:sectPr w:rsidR="005D2B41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5D2B41" w:rsidRDefault="005D2B41">
      <w:pPr>
        <w:pStyle w:val="ConsPlusNormal0"/>
        <w:jc w:val="both"/>
        <w:outlineLvl w:val="0"/>
      </w:pPr>
    </w:p>
    <w:p w:rsidR="005D2B41" w:rsidRDefault="00973853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5D2B41" w:rsidRDefault="005D2B41">
      <w:pPr>
        <w:pStyle w:val="ConsPlusTitle0"/>
        <w:jc w:val="center"/>
      </w:pPr>
    </w:p>
    <w:p w:rsidR="005D2B41" w:rsidRDefault="00973853">
      <w:pPr>
        <w:pStyle w:val="ConsPlusTitle0"/>
        <w:jc w:val="center"/>
      </w:pPr>
      <w:r>
        <w:t>ПОСТАНОВЛЕНИЕ</w:t>
      </w:r>
    </w:p>
    <w:p w:rsidR="005D2B41" w:rsidRDefault="00973853">
      <w:pPr>
        <w:pStyle w:val="ConsPlusTitle0"/>
        <w:jc w:val="center"/>
      </w:pPr>
      <w:r>
        <w:t>от 11 мая 2023 г. N 736</w:t>
      </w:r>
    </w:p>
    <w:p w:rsidR="005D2B41" w:rsidRDefault="005D2B41">
      <w:pPr>
        <w:pStyle w:val="ConsPlusTitle0"/>
        <w:jc w:val="center"/>
      </w:pPr>
    </w:p>
    <w:p w:rsidR="005D2B41" w:rsidRDefault="00973853">
      <w:pPr>
        <w:pStyle w:val="ConsPlusTitle0"/>
        <w:jc w:val="center"/>
      </w:pPr>
      <w:r>
        <w:t>ОБ УТВЕРЖДЕНИИ ПРАВИЛ</w:t>
      </w:r>
    </w:p>
    <w:p w:rsidR="005D2B41" w:rsidRDefault="00973853">
      <w:pPr>
        <w:pStyle w:val="ConsPlusTitle0"/>
        <w:jc w:val="center"/>
      </w:pPr>
      <w:r>
        <w:t>ПРЕДОСТАВЛЕНИЯ МЕДИЦИНСКИМИ ОРГАНИЗАЦИЯМИ ПЛАТНЫХ</w:t>
      </w:r>
    </w:p>
    <w:p w:rsidR="005D2B41" w:rsidRDefault="00973853">
      <w:pPr>
        <w:pStyle w:val="ConsPlusTitle0"/>
        <w:jc w:val="center"/>
      </w:pPr>
      <w:r>
        <w:t>МЕДИЦИНСКИХ УСЛУГ, ВНЕСЕНИИ ИЗМЕНЕНИЙ В НЕКОТОРЫЕ АКТЫ</w:t>
      </w:r>
    </w:p>
    <w:p w:rsidR="005D2B41" w:rsidRDefault="00973853">
      <w:pPr>
        <w:pStyle w:val="ConsPlusTitle0"/>
        <w:jc w:val="center"/>
      </w:pPr>
      <w:r>
        <w:t>ПРАВИТЕЛЬСТВА РОССИЙСКОЙ ФЕДЕРАЦ</w:t>
      </w:r>
      <w:r>
        <w:t>ИИ И ПРИЗНАНИИ УТРАТИВШИМ</w:t>
      </w:r>
    </w:p>
    <w:p w:rsidR="005D2B41" w:rsidRDefault="00973853">
      <w:pPr>
        <w:pStyle w:val="ConsPlusTitle0"/>
        <w:jc w:val="center"/>
      </w:pPr>
      <w:r>
        <w:t>СИЛУ ПОСТАНОВЛЕНИЯ ПРАВИТЕЛЬСТВА РОССИЙСКОЙ ФЕДЕРАЦИИ</w:t>
      </w:r>
    </w:p>
    <w:p w:rsidR="005D2B41" w:rsidRDefault="00973853">
      <w:pPr>
        <w:pStyle w:val="ConsPlusTitle0"/>
        <w:jc w:val="center"/>
      </w:pPr>
      <w:r>
        <w:t>ОТ 4 ОКТЯБРЯ 2012 Г. N 1006</w:t>
      </w:r>
    </w:p>
    <w:p w:rsidR="005D2B41" w:rsidRDefault="005D2B4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D2B4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D2B41" w:rsidRDefault="005D2B4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2B41" w:rsidRDefault="005D2B4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D2B41" w:rsidRDefault="0097385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D2B41" w:rsidRDefault="0097385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Постановление Правительства РФ от 30.05.2026 N 659 &quot;Об утверждении Правил предоставления медицинскими организациями платных медицинских услуг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30.05.2026 N 659)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2B41" w:rsidRDefault="005D2B41">
            <w:pPr>
              <w:pStyle w:val="ConsPlusNormal0"/>
            </w:pPr>
          </w:p>
        </w:tc>
      </w:tr>
    </w:tbl>
    <w:p w:rsidR="005D2B41" w:rsidRDefault="005D2B41">
      <w:pPr>
        <w:pStyle w:val="ConsPlusNormal0"/>
        <w:jc w:val="center"/>
      </w:pPr>
    </w:p>
    <w:p w:rsidR="005D2B41" w:rsidRDefault="00973853">
      <w:pPr>
        <w:pStyle w:val="ConsPlusNormal0"/>
        <w:ind w:firstLine="540"/>
        <w:jc w:val="both"/>
      </w:pPr>
      <w:r>
        <w:t xml:space="preserve">В соответствии с </w:t>
      </w:r>
      <w:hyperlink r:id="rId10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частью 7 статьи 84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11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статьей 39.1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</w:t>
      </w:r>
    </w:p>
    <w:p w:rsidR="005D2B41" w:rsidRDefault="00973853">
      <w:pPr>
        <w:pStyle w:val="ConsPlusNormal0"/>
        <w:spacing w:before="240"/>
        <w:ind w:firstLine="540"/>
        <w:jc w:val="both"/>
      </w:pPr>
      <w:r>
        <w:t>1. Утвердить прилагаемые:</w:t>
      </w:r>
    </w:p>
    <w:p w:rsidR="005D2B41" w:rsidRDefault="00973853">
      <w:pPr>
        <w:pStyle w:val="ConsPlusNormal0"/>
        <w:spacing w:before="240"/>
        <w:ind w:firstLine="540"/>
        <w:jc w:val="both"/>
      </w:pPr>
      <w:r>
        <w:t xml:space="preserve">абзац утратил силу с 1 сентября 2026 года. - </w:t>
      </w:r>
      <w:hyperlink r:id="rId12" w:tooltip="Постановление Правительства РФ от 30.05.2026 N 659 &quot;Об утверждении Правил предоставления медицинскими организациями платных медицинских услуг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30.05.2026 N 659;</w:t>
      </w:r>
    </w:p>
    <w:p w:rsidR="005D2B41" w:rsidRDefault="00973853">
      <w:pPr>
        <w:pStyle w:val="ConsPlusNormal0"/>
        <w:spacing w:before="240"/>
        <w:ind w:firstLine="540"/>
        <w:jc w:val="both"/>
      </w:pPr>
      <w:hyperlink w:anchor="P46" w:tooltip="ИЗМЕНЕНИЯ,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Федерации.</w:t>
      </w:r>
    </w:p>
    <w:p w:rsidR="005D2B41" w:rsidRDefault="00973853">
      <w:pPr>
        <w:pStyle w:val="ConsPlusNormal0"/>
        <w:spacing w:before="240"/>
        <w:ind w:firstLine="540"/>
        <w:jc w:val="both"/>
      </w:pPr>
      <w:r>
        <w:t xml:space="preserve">2. Признать утратившим силу </w:t>
      </w:r>
      <w:hyperlink r:id="rId13" w:tooltip="Постановление Правительства РФ от 04.10.2012 N 1006 &quot;Об утверждении Правил предоставления медицинскими организациями платных медицинских услуг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4 октября 2012 г. N 1006 "Об утверждении Правил предоставления медицинскими организациями платных медицинских услуг" (Собрание законодательства Российской Федерации, 2012, N 41, ст. 5628).</w:t>
      </w:r>
    </w:p>
    <w:p w:rsidR="005D2B41" w:rsidRDefault="00973853">
      <w:pPr>
        <w:pStyle w:val="ConsPlusNormal0"/>
        <w:spacing w:before="240"/>
        <w:ind w:firstLine="540"/>
        <w:jc w:val="both"/>
      </w:pPr>
      <w:r>
        <w:t>3. Утр</w:t>
      </w:r>
      <w:r>
        <w:t xml:space="preserve">атил силу с 1 сентября 2026 года. - </w:t>
      </w:r>
      <w:hyperlink r:id="rId14" w:tooltip="Постановление Правительства РФ от 30.05.2026 N 659 &quot;Об утверждении Правил предоставления медицинскими организациями платных медицинских услуг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30.05.2026 N 659.</w:t>
      </w:r>
    </w:p>
    <w:p w:rsidR="005D2B41" w:rsidRDefault="005D2B41">
      <w:pPr>
        <w:pStyle w:val="ConsPlusNormal0"/>
        <w:ind w:firstLine="540"/>
        <w:jc w:val="both"/>
      </w:pPr>
    </w:p>
    <w:p w:rsidR="005D2B41" w:rsidRDefault="00973853">
      <w:pPr>
        <w:pStyle w:val="ConsPlusNormal0"/>
        <w:jc w:val="right"/>
      </w:pPr>
      <w:r>
        <w:t>Председатель Правительства</w:t>
      </w:r>
    </w:p>
    <w:p w:rsidR="005D2B41" w:rsidRDefault="00973853">
      <w:pPr>
        <w:pStyle w:val="ConsPlusNormal0"/>
        <w:jc w:val="right"/>
      </w:pPr>
      <w:r>
        <w:t>Российской Федерации</w:t>
      </w:r>
    </w:p>
    <w:p w:rsidR="005D2B41" w:rsidRDefault="00973853">
      <w:pPr>
        <w:pStyle w:val="ConsPlusNormal0"/>
        <w:jc w:val="right"/>
      </w:pPr>
      <w:r>
        <w:t>М.МИШУСТИН</w:t>
      </w:r>
    </w:p>
    <w:p w:rsidR="005D2B41" w:rsidRDefault="005D2B41">
      <w:pPr>
        <w:pStyle w:val="ConsPlusNormal0"/>
        <w:jc w:val="right"/>
      </w:pPr>
    </w:p>
    <w:p w:rsidR="005D2B41" w:rsidRDefault="005D2B41">
      <w:pPr>
        <w:pStyle w:val="ConsPlusNormal0"/>
        <w:jc w:val="right"/>
      </w:pPr>
    </w:p>
    <w:p w:rsidR="005D2B41" w:rsidRDefault="005D2B41">
      <w:pPr>
        <w:pStyle w:val="ConsPlusNormal0"/>
        <w:jc w:val="right"/>
      </w:pPr>
    </w:p>
    <w:p w:rsidR="005D2B41" w:rsidRDefault="00973853">
      <w:pPr>
        <w:pStyle w:val="ConsPlusNormal0"/>
        <w:jc w:val="right"/>
        <w:outlineLvl w:val="0"/>
      </w:pPr>
      <w:r>
        <w:t>Утверждены</w:t>
      </w:r>
    </w:p>
    <w:p w:rsidR="005D2B41" w:rsidRDefault="00973853">
      <w:pPr>
        <w:pStyle w:val="ConsPlusNormal0"/>
        <w:jc w:val="right"/>
      </w:pPr>
      <w:r>
        <w:t>постановлением Правительства</w:t>
      </w:r>
    </w:p>
    <w:p w:rsidR="005D2B41" w:rsidRDefault="00973853">
      <w:pPr>
        <w:pStyle w:val="ConsPlusNormal0"/>
        <w:jc w:val="right"/>
      </w:pPr>
      <w:r>
        <w:t>Российской Федерации</w:t>
      </w:r>
    </w:p>
    <w:p w:rsidR="005D2B41" w:rsidRDefault="00973853">
      <w:pPr>
        <w:pStyle w:val="ConsPlusNormal0"/>
        <w:jc w:val="right"/>
      </w:pPr>
      <w:r>
        <w:t>от 11 мая 2023 г. N 736</w:t>
      </w:r>
    </w:p>
    <w:p w:rsidR="005D2B41" w:rsidRDefault="005D2B41">
      <w:pPr>
        <w:pStyle w:val="ConsPlusNormal0"/>
        <w:jc w:val="right"/>
      </w:pPr>
    </w:p>
    <w:p w:rsidR="005D2B41" w:rsidRDefault="00973853">
      <w:pPr>
        <w:pStyle w:val="ConsPlusTitle0"/>
        <w:jc w:val="center"/>
      </w:pPr>
      <w:r>
        <w:t>ПРАВИЛА</w:t>
      </w:r>
    </w:p>
    <w:p w:rsidR="005D2B41" w:rsidRDefault="00973853">
      <w:pPr>
        <w:pStyle w:val="ConsPlusTitle0"/>
        <w:jc w:val="center"/>
      </w:pPr>
      <w:r>
        <w:lastRenderedPageBreak/>
        <w:t>ПРЕДОСТАВЛЕНИЯ МЕДИЦИНСКИМИ ОРГАНИЗАЦИЯМИ ПЛАТНЫХ</w:t>
      </w:r>
    </w:p>
    <w:p w:rsidR="005D2B41" w:rsidRDefault="00973853">
      <w:pPr>
        <w:pStyle w:val="ConsPlusTitle0"/>
        <w:jc w:val="center"/>
      </w:pPr>
      <w:r>
        <w:t>МЕДИЦИНСКИХ УСЛУГ</w:t>
      </w:r>
    </w:p>
    <w:p w:rsidR="005D2B41" w:rsidRDefault="005D2B41">
      <w:pPr>
        <w:pStyle w:val="ConsPlusNormal0"/>
        <w:jc w:val="center"/>
      </w:pPr>
    </w:p>
    <w:p w:rsidR="005D2B41" w:rsidRDefault="00973853">
      <w:pPr>
        <w:pStyle w:val="ConsPlusNormal0"/>
        <w:ind w:firstLine="540"/>
        <w:jc w:val="both"/>
      </w:pPr>
      <w:r>
        <w:t xml:space="preserve">Утратили силу с 1 сентября 2026 года. - </w:t>
      </w:r>
      <w:hyperlink r:id="rId15" w:tooltip="Постановление Правительства РФ от 30.05.2026 N 659 &quot;Об утверждении Правил предоставления медицинскими организациями платных медицинских услуг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30.05.2026 N 659.</w:t>
      </w:r>
    </w:p>
    <w:p w:rsidR="005D2B41" w:rsidRDefault="005D2B41">
      <w:pPr>
        <w:pStyle w:val="ConsPlusNormal0"/>
        <w:ind w:firstLine="540"/>
        <w:jc w:val="both"/>
      </w:pPr>
    </w:p>
    <w:p w:rsidR="005D2B41" w:rsidRDefault="005D2B41">
      <w:pPr>
        <w:pStyle w:val="ConsPlusNormal0"/>
        <w:ind w:firstLine="540"/>
        <w:jc w:val="both"/>
      </w:pPr>
    </w:p>
    <w:p w:rsidR="005D2B41" w:rsidRDefault="005D2B41">
      <w:pPr>
        <w:pStyle w:val="ConsPlusNormal0"/>
        <w:ind w:firstLine="540"/>
        <w:jc w:val="both"/>
      </w:pPr>
    </w:p>
    <w:p w:rsidR="005D2B41" w:rsidRDefault="00973853">
      <w:pPr>
        <w:pStyle w:val="ConsPlusNormal0"/>
        <w:jc w:val="right"/>
        <w:outlineLvl w:val="0"/>
      </w:pPr>
      <w:r>
        <w:t>Утверждены</w:t>
      </w:r>
    </w:p>
    <w:p w:rsidR="005D2B41" w:rsidRDefault="00973853">
      <w:pPr>
        <w:pStyle w:val="ConsPlusNormal0"/>
        <w:jc w:val="right"/>
      </w:pPr>
      <w:r>
        <w:t>постановлением Правительства</w:t>
      </w:r>
    </w:p>
    <w:p w:rsidR="005D2B41" w:rsidRDefault="00973853">
      <w:pPr>
        <w:pStyle w:val="ConsPlusNormal0"/>
        <w:jc w:val="right"/>
      </w:pPr>
      <w:r>
        <w:t>Российской Федерации</w:t>
      </w:r>
    </w:p>
    <w:p w:rsidR="005D2B41" w:rsidRDefault="00973853">
      <w:pPr>
        <w:pStyle w:val="ConsPlusNormal0"/>
        <w:jc w:val="right"/>
      </w:pPr>
      <w:r>
        <w:t>от 11 мая 2023 г. N 736</w:t>
      </w:r>
    </w:p>
    <w:p w:rsidR="005D2B41" w:rsidRDefault="005D2B41">
      <w:pPr>
        <w:pStyle w:val="ConsPlusNormal0"/>
        <w:jc w:val="right"/>
      </w:pPr>
    </w:p>
    <w:p w:rsidR="005D2B41" w:rsidRDefault="00973853">
      <w:pPr>
        <w:pStyle w:val="ConsPlusTitle0"/>
        <w:jc w:val="center"/>
      </w:pPr>
      <w:bookmarkStart w:id="1" w:name="P46"/>
      <w:bookmarkEnd w:id="1"/>
      <w:r>
        <w:t>ИЗМЕНЕНИЯ,</w:t>
      </w:r>
    </w:p>
    <w:p w:rsidR="005D2B41" w:rsidRDefault="00973853">
      <w:pPr>
        <w:pStyle w:val="ConsPlusTitle0"/>
        <w:jc w:val="center"/>
      </w:pPr>
      <w:r>
        <w:t>КОТОРЫЕ ВНОСЯТСЯ В АКТЫ ПРАВИТЕЛЬСТВА РОССИЙСКОЙ ФЕДЕРАЦИИ</w:t>
      </w:r>
    </w:p>
    <w:p w:rsidR="005D2B41" w:rsidRDefault="005D2B41">
      <w:pPr>
        <w:pStyle w:val="ConsPlusNormal0"/>
        <w:ind w:firstLine="540"/>
        <w:jc w:val="both"/>
      </w:pPr>
    </w:p>
    <w:p w:rsidR="005D2B41" w:rsidRDefault="00973853">
      <w:pPr>
        <w:pStyle w:val="ConsPlusNormal0"/>
        <w:ind w:firstLine="540"/>
        <w:jc w:val="both"/>
      </w:pPr>
      <w:r>
        <w:t xml:space="preserve">1. </w:t>
      </w:r>
      <w:hyperlink r:id="rId16" w:tooltip="Постановление Правительства РФ от 28.07.2008 N 574 (ред. от 29.12.2016) &quot;Об утверждении Положения о независимой военно-врачебной экспертизе&quot; ------------ Недействующая редакция {КонсультантПлюс}">
        <w:r>
          <w:rPr>
            <w:color w:val="0000FF"/>
          </w:rPr>
          <w:t>Абзац первый пункта 12</w:t>
        </w:r>
      </w:hyperlink>
      <w:r>
        <w:t xml:space="preserve"> Положения о независимой вое</w:t>
      </w:r>
      <w:r>
        <w:t>нно-врачебной экспертизе, утвержденного постановлением Правительства Российской Федерации от 28 июля 2008 г. N 574 "Об утверждении Положения о независимой военно-врачебной экспертизе" (Собрание законодательства Российской Федерации, 2008, N 31, ст. 3744; 2</w:t>
      </w:r>
      <w:r>
        <w:t>013, N 28, ст. 3831), изложить в следующей редакции:</w:t>
      </w:r>
    </w:p>
    <w:p w:rsidR="005D2B41" w:rsidRDefault="00973853">
      <w:pPr>
        <w:pStyle w:val="ConsPlusNormal0"/>
        <w:spacing w:before="240"/>
        <w:ind w:firstLine="540"/>
        <w:jc w:val="both"/>
      </w:pPr>
      <w:r>
        <w:t xml:space="preserve">"12. Расходы, связанные с производством независимой экспертизы, оплачиваются в соответствии с договором в порядке и на условиях, которые установлены в соответствии с </w:t>
      </w:r>
      <w:hyperlink r:id="rId17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частью 7 статьи 84</w:t>
        </w:r>
      </w:hyperlink>
      <w:r>
        <w:t xml:space="preserve"> Федеральног</w:t>
      </w:r>
      <w:r>
        <w:t>о закона "Об основах охраны здоровья граждан в Российской Федерации" Правительством Российской Федерации.".</w:t>
      </w:r>
    </w:p>
    <w:p w:rsidR="005D2B41" w:rsidRDefault="00973853">
      <w:pPr>
        <w:pStyle w:val="ConsPlusNormal0"/>
        <w:spacing w:before="240"/>
        <w:ind w:firstLine="540"/>
        <w:jc w:val="both"/>
      </w:pPr>
      <w:r>
        <w:t xml:space="preserve">2. В </w:t>
      </w:r>
      <w:hyperlink r:id="rId18" w:tooltip="Распоряжение Правительства РФ от 15.12.2020 N 3340-р (ред. от 20.05.2023) &lt;Об утверждении перечня видов гос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">
        <w:r>
          <w:rPr>
            <w:color w:val="0000FF"/>
          </w:rPr>
          <w:t>перечне</w:t>
        </w:r>
      </w:hyperlink>
      <w:r>
        <w:t xml:space="preserve"> видов гос</w:t>
      </w:r>
      <w:r>
        <w:t>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 нормативных правовых актов Правительства Российской Федерации, федеральных органов исполнительной влас</w:t>
      </w:r>
      <w:r>
        <w:t>ти, правовых актов исполнительных и распорядительных органов государственной власти РСФСР и Союза ССР, содержащих обязательные требования, соблюдение которых оценивается при осуществлении государственного контроля (надзора), утвержденном распоряжением Прав</w:t>
      </w:r>
      <w:r>
        <w:t xml:space="preserve">ительства Российской Федерации от 15 декабря 2020 г. N 3340-р (Собрание законодательства Российской Федерации, 2020, N 52, ст. 8906; 2022, N 1, ст. 163), </w:t>
      </w:r>
      <w:hyperlink r:id="rId19" w:tooltip="Распоряжение Правительства РФ от 15.12.2020 N 3340-р (ред. от 20.05.2023) &lt;Об утверждении перечня видов гос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">
        <w:r>
          <w:rPr>
            <w:color w:val="0000FF"/>
          </w:rPr>
          <w:t>сноску четвертую</w:t>
        </w:r>
      </w:hyperlink>
      <w:r>
        <w:t xml:space="preserve"> изложить в следующей редакции:</w:t>
      </w:r>
    </w:p>
    <w:p w:rsidR="005D2B41" w:rsidRDefault="00973853">
      <w:pPr>
        <w:pStyle w:val="ConsPlusNormal0"/>
        <w:spacing w:before="240"/>
        <w:ind w:firstLine="540"/>
        <w:jc w:val="both"/>
      </w:pPr>
      <w:r>
        <w:t xml:space="preserve">"&lt;****&gt; В отношении федерального государственного контроля (надзора) качества и безопасности медицинской деятельности не производится признание утратившими силу </w:t>
      </w:r>
      <w:hyperlink r:id="rId20" w:tooltip="Постановление Правительства РФ от 28.07.2008 N 574 (ред. от 11.05.2023) &quot;Об утверждении Положения о независимой военно-врачебной экспертизе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</w:t>
      </w:r>
      <w:r>
        <w:t xml:space="preserve">ства Российской Федерации от 28 июля 2008 г. N 574 "Об утверждении Положения о независимой военно-врачебной экспертизе" и </w:t>
      </w:r>
      <w:hyperlink r:id="rId21" w:tooltip="Постановление Правительства РФ от 04.07.2013 N 565 (ред. от 24.03.2026) &quot;Об утверждении Положения о военно-врачебной экспертизе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4 июля 2013 г. N 565 "Об утверждении Положения о военно-врачебной экспертизе".".</w:t>
      </w:r>
    </w:p>
    <w:p w:rsidR="005D2B41" w:rsidRDefault="00973853">
      <w:pPr>
        <w:pStyle w:val="ConsPlusNormal0"/>
        <w:spacing w:before="240"/>
        <w:ind w:firstLine="540"/>
        <w:jc w:val="both"/>
      </w:pPr>
      <w:r>
        <w:t xml:space="preserve">3. </w:t>
      </w:r>
      <w:hyperlink r:id="rId22" w:tooltip="Постановление Правительства РФ от 31.12.2020 N 2467 (ред. от 04.07.2023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">
        <w:r>
          <w:rPr>
            <w:color w:val="0000FF"/>
          </w:rPr>
          <w:t>Пункты 203</w:t>
        </w:r>
      </w:hyperlink>
      <w:r>
        <w:t xml:space="preserve">, </w:t>
      </w:r>
      <w:hyperlink r:id="rId23" w:tooltip="Постановление Правительства РФ от 31.12.2020 N 2467 (ред. от 04.07.2023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">
        <w:r>
          <w:rPr>
            <w:color w:val="0000FF"/>
          </w:rPr>
          <w:t>208</w:t>
        </w:r>
      </w:hyperlink>
      <w:r>
        <w:t xml:space="preserve">, </w:t>
      </w:r>
      <w:hyperlink r:id="rId24" w:tooltip="Постановление Правительства РФ от 31.12.2020 N 2467 (ред. от 04.07.2023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">
        <w:r>
          <w:rPr>
            <w:color w:val="0000FF"/>
          </w:rPr>
          <w:t>341</w:t>
        </w:r>
      </w:hyperlink>
      <w:r>
        <w:t xml:space="preserve"> и </w:t>
      </w:r>
      <w:hyperlink r:id="rId25" w:tooltip="Постановление Правительства РФ от 31.12.2020 N 2467 (ред. от 04.07.2023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">
        <w:r>
          <w:rPr>
            <w:color w:val="0000FF"/>
          </w:rPr>
          <w:t>577</w:t>
        </w:r>
      </w:hyperlink>
      <w:r>
        <w:t xml:space="preserve"> перечня нормативных правовых актов и групп нормативных правовых актов Правительства Российской Федерации, нормативных правовых </w:t>
      </w:r>
      <w:r>
        <w:t xml:space="preserve">актов, отдельных положений нормативных правовых актов и групп нормативных правовых актов федеральных </w:t>
      </w:r>
      <w:r>
        <w:lastRenderedPageBreak/>
        <w:t>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</w:t>
      </w:r>
      <w:r>
        <w:t>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</w:t>
      </w:r>
      <w:r>
        <w:t>ерации", утвержденного постановлением Правительства Российской Федерации от 31 декабря 2020 г. N 2467 "Об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</w:t>
      </w:r>
      <w:r>
        <w:t>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</w:t>
      </w:r>
      <w:r>
        <w:t>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 (Со</w:t>
      </w:r>
      <w:r>
        <w:t>брание законодательства Российской Федерации, 2021, N 2, ст. 471), исключить.</w:t>
      </w:r>
    </w:p>
    <w:p w:rsidR="005D2B41" w:rsidRDefault="005D2B41">
      <w:pPr>
        <w:pStyle w:val="ConsPlusNormal0"/>
        <w:jc w:val="both"/>
      </w:pPr>
    </w:p>
    <w:p w:rsidR="005D2B41" w:rsidRDefault="005D2B41">
      <w:pPr>
        <w:pStyle w:val="ConsPlusNormal0"/>
        <w:jc w:val="both"/>
      </w:pPr>
    </w:p>
    <w:p w:rsidR="005D2B41" w:rsidRDefault="005D2B4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D2B41">
      <w:headerReference w:type="default" r:id="rId26"/>
      <w:footerReference w:type="default" r:id="rId27"/>
      <w:headerReference w:type="first" r:id="rId28"/>
      <w:footerReference w:type="first" r:id="rId2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853" w:rsidRDefault="00973853">
      <w:r>
        <w:separator/>
      </w:r>
    </w:p>
  </w:endnote>
  <w:endnote w:type="continuationSeparator" w:id="0">
    <w:p w:rsidR="00973853" w:rsidRDefault="00973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B41" w:rsidRDefault="005D2B4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D2B4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D2B41" w:rsidRDefault="0097385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я поддержка</w:t>
          </w:r>
        </w:p>
      </w:tc>
      <w:tc>
        <w:tcPr>
          <w:tcW w:w="1700" w:type="pct"/>
          <w:vAlign w:val="center"/>
        </w:tcPr>
        <w:p w:rsidR="005D2B41" w:rsidRDefault="0097385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D2B41" w:rsidRDefault="0097385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9588D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9588D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5D2B41" w:rsidRDefault="00973853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B41" w:rsidRDefault="005D2B4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D2B4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D2B41" w:rsidRDefault="0097385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D2B41" w:rsidRDefault="0097385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D2B41" w:rsidRDefault="0097385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9588D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9588D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5D2B41" w:rsidRDefault="0097385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853" w:rsidRDefault="00973853">
      <w:r>
        <w:separator/>
      </w:r>
    </w:p>
  </w:footnote>
  <w:footnote w:type="continuationSeparator" w:id="0">
    <w:p w:rsidR="00973853" w:rsidRDefault="00973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5D2B4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D2B41" w:rsidRDefault="0097385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11.05.2023 N 736</w:t>
          </w:r>
          <w:r>
            <w:rPr>
              <w:rFonts w:ascii="Tahoma" w:hAnsi="Tahoma" w:cs="Tahoma"/>
              <w:sz w:val="16"/>
              <w:szCs w:val="16"/>
            </w:rPr>
            <w:br/>
            <w:t>(ред. от 30.05.2026)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Правил </w:t>
          </w:r>
          <w:r>
            <w:rPr>
              <w:rFonts w:ascii="Tahoma" w:hAnsi="Tahoma" w:cs="Tahoma"/>
              <w:sz w:val="16"/>
              <w:szCs w:val="16"/>
            </w:rPr>
            <w:t>предоставления медицински...</w:t>
          </w:r>
        </w:p>
      </w:tc>
      <w:tc>
        <w:tcPr>
          <w:tcW w:w="2300" w:type="pct"/>
          <w:vAlign w:val="center"/>
        </w:tcPr>
        <w:p w:rsidR="005D2B41" w:rsidRDefault="0097385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5D2B41" w:rsidRDefault="005D2B4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D2B41" w:rsidRDefault="005D2B41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5D2B4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D2B41" w:rsidRDefault="0097385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11.05.2023 N 736</w:t>
          </w:r>
          <w:r>
            <w:rPr>
              <w:rFonts w:ascii="Tahoma" w:hAnsi="Tahoma" w:cs="Tahoma"/>
              <w:sz w:val="16"/>
              <w:szCs w:val="16"/>
            </w:rPr>
            <w:br/>
            <w:t>(ред. от 30.0</w:t>
          </w:r>
          <w:r>
            <w:rPr>
              <w:rFonts w:ascii="Tahoma" w:hAnsi="Tahoma" w:cs="Tahoma"/>
              <w:sz w:val="16"/>
              <w:szCs w:val="16"/>
            </w:rPr>
            <w:t>5.2026)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предоставления медицински...</w:t>
          </w:r>
        </w:p>
      </w:tc>
      <w:tc>
        <w:tcPr>
          <w:tcW w:w="2300" w:type="pct"/>
          <w:vAlign w:val="center"/>
        </w:tcPr>
        <w:p w:rsidR="005D2B41" w:rsidRDefault="0097385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5D2B41" w:rsidRDefault="005D2B4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D2B41" w:rsidRDefault="005D2B4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B41"/>
    <w:rsid w:val="005D2B41"/>
    <w:rsid w:val="00973853"/>
    <w:rsid w:val="00B95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58841A-001C-41D9-9CB7-74E90C6CC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136209&amp;date=08.10.2026" TargetMode="External"/><Relationship Id="rId18" Type="http://schemas.openxmlformats.org/officeDocument/2006/relationships/hyperlink" Target="https://login.consultant.ru/link/?req=doc&amp;base=LAW&amp;n=447972&amp;date=08.10.2026&amp;dst=100007&amp;field=134" TargetMode="External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29953&amp;date=08.10.2026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535622&amp;date=08.10.2026&amp;dst=100163&amp;field=134" TargetMode="External"/><Relationship Id="rId17" Type="http://schemas.openxmlformats.org/officeDocument/2006/relationships/hyperlink" Target="https://login.consultant.ru/link/?req=doc&amp;base=LAW&amp;n=541061&amp;date=08.10.2026&amp;dst=100892&amp;field=134" TargetMode="External"/><Relationship Id="rId25" Type="http://schemas.openxmlformats.org/officeDocument/2006/relationships/hyperlink" Target="https://login.consultant.ru/link/?req=doc&amp;base=LAW&amp;n=451582&amp;date=08.10.2026&amp;dst=100700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210348&amp;date=08.10.2026&amp;dst=7&amp;field=134" TargetMode="External"/><Relationship Id="rId20" Type="http://schemas.openxmlformats.org/officeDocument/2006/relationships/hyperlink" Target="https://login.consultant.ru/link/?req=doc&amp;base=LAW&amp;n=447025&amp;date=08.10.2026" TargetMode="External"/><Relationship Id="rId29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15330&amp;date=08.10.2026&amp;dst=63&amp;field=134" TargetMode="External"/><Relationship Id="rId24" Type="http://schemas.openxmlformats.org/officeDocument/2006/relationships/hyperlink" Target="https://login.consultant.ru/link/?req=doc&amp;base=LAW&amp;n=451582&amp;date=08.10.2026&amp;dst=100405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35622&amp;date=08.10.2026&amp;dst=100164&amp;field=134" TargetMode="External"/><Relationship Id="rId23" Type="http://schemas.openxmlformats.org/officeDocument/2006/relationships/hyperlink" Target="https://login.consultant.ru/link/?req=doc&amp;base=LAW&amp;n=451582&amp;date=08.10.2026&amp;dst=100269&amp;field=134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541061&amp;date=08.10.2026&amp;dst=100892&amp;field=134" TargetMode="External"/><Relationship Id="rId19" Type="http://schemas.openxmlformats.org/officeDocument/2006/relationships/hyperlink" Target="https://login.consultant.ru/link/?req=doc&amp;base=LAW&amp;n=447972&amp;date=08.10.2026&amp;dst=8&amp;field=134" TargetMode="Externa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35622&amp;date=08.10.2026&amp;dst=100163&amp;field=134" TargetMode="External"/><Relationship Id="rId14" Type="http://schemas.openxmlformats.org/officeDocument/2006/relationships/hyperlink" Target="https://login.consultant.ru/link/?req=doc&amp;base=LAW&amp;n=535622&amp;date=08.10.2026&amp;dst=100163&amp;field=134" TargetMode="External"/><Relationship Id="rId22" Type="http://schemas.openxmlformats.org/officeDocument/2006/relationships/hyperlink" Target="https://login.consultant.ru/link/?req=doc&amp;base=LAW&amp;n=451582&amp;date=08.10.2026&amp;dst=100264&amp;field=134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1656</Words>
  <Characters>9441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11.05.2023 N 736
(ред. от 30.05.2026)
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</vt:lpstr>
    </vt:vector>
  </TitlesOfParts>
  <Company>КонсультантПлюс Версия 4025.00.50</Company>
  <LinksUpToDate>false</LinksUpToDate>
  <CharactersWithSpaces>11075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11.05.2023 N 736
(ред. от 30.05.2026)
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</dc:title>
  <dc:creator>Григорьева Светлана Ивановна</dc:creator>
  <cp:lastModifiedBy>Григорьева Светлана Ивановна</cp:lastModifiedBy>
  <cp:revision>2</cp:revision>
  <dcterms:created xsi:type="dcterms:W3CDTF">2026-10-08T12:48:00Z</dcterms:created>
  <dcterms:modified xsi:type="dcterms:W3CDTF">2026-10-08T12:48:00Z</dcterms:modified>
</cp:coreProperties>
</file>